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0C" w:rsidRPr="005A1FCD" w:rsidRDefault="005A1FCD" w:rsidP="00F848A4">
      <w:pPr>
        <w:contextualSpacing/>
        <w:jc w:val="center"/>
        <w:rPr>
          <w:sz w:val="40"/>
          <w:szCs w:val="40"/>
        </w:rPr>
      </w:pPr>
      <w:r w:rsidRPr="005A1FCD">
        <w:rPr>
          <w:sz w:val="40"/>
          <w:szCs w:val="40"/>
        </w:rPr>
        <w:t>Differentiated Questions for Table Talk</w:t>
      </w:r>
    </w:p>
    <w:tbl>
      <w:tblPr>
        <w:tblStyle w:val="TableGrid"/>
        <w:tblW w:w="19098" w:type="dxa"/>
        <w:tblLook w:val="04A0"/>
      </w:tblPr>
      <w:tblGrid>
        <w:gridCol w:w="8028"/>
        <w:gridCol w:w="810"/>
        <w:gridCol w:w="810"/>
        <w:gridCol w:w="9450"/>
      </w:tblGrid>
      <w:tr w:rsidR="00B05BFC" w:rsidRPr="00B05BFC" w:rsidTr="00B05BFC">
        <w:tc>
          <w:tcPr>
            <w:tcW w:w="19098" w:type="dxa"/>
            <w:gridSpan w:val="4"/>
          </w:tcPr>
          <w:p w:rsidR="00B05BFC" w:rsidRPr="00B05BFC" w:rsidRDefault="00B05BFC" w:rsidP="00BA023D">
            <w:pPr>
              <w:jc w:val="center"/>
              <w:rPr>
                <w:sz w:val="44"/>
                <w:szCs w:val="44"/>
              </w:rPr>
            </w:pPr>
            <w:r w:rsidRPr="00B05BFC">
              <w:rPr>
                <w:sz w:val="44"/>
                <w:szCs w:val="44"/>
              </w:rPr>
              <w:t>How do teachers in your district know the answers to the kinds of questions listed below?</w:t>
            </w:r>
          </w:p>
        </w:tc>
      </w:tr>
      <w:tr w:rsidR="00B05BFC" w:rsidRPr="00B05BFC" w:rsidTr="00B05BFC">
        <w:tc>
          <w:tcPr>
            <w:tcW w:w="8028" w:type="dxa"/>
          </w:tcPr>
          <w:p w:rsidR="00B05BFC" w:rsidRPr="00B05BFC" w:rsidRDefault="00B05BFC" w:rsidP="00BA023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05BFC">
              <w:rPr>
                <w:b/>
                <w:sz w:val="28"/>
                <w:szCs w:val="28"/>
                <w:u w:val="single"/>
              </w:rPr>
              <w:t>Level 1 Questions</w:t>
            </w:r>
          </w:p>
          <w:p w:rsidR="00B05BFC" w:rsidRPr="00B05BFC" w:rsidRDefault="00B05BFC" w:rsidP="00BA023D">
            <w:pPr>
              <w:jc w:val="center"/>
              <w:rPr>
                <w:b/>
                <w:sz w:val="28"/>
                <w:szCs w:val="28"/>
              </w:rPr>
            </w:pPr>
            <w:r>
              <w:t>If the idea of Local Curricula is a brand new concept for this district</w:t>
            </w:r>
          </w:p>
        </w:tc>
        <w:tc>
          <w:tcPr>
            <w:tcW w:w="810" w:type="dxa"/>
          </w:tcPr>
          <w:p w:rsidR="00B05BFC" w:rsidRPr="00B05BFC" w:rsidRDefault="00B05BFC" w:rsidP="00BA023D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B05BFC" w:rsidRPr="00B05BFC" w:rsidRDefault="00B05BFC" w:rsidP="00BA023D">
            <w:pPr>
              <w:rPr>
                <w:b/>
                <w:sz w:val="28"/>
                <w:szCs w:val="28"/>
              </w:rPr>
            </w:pPr>
          </w:p>
        </w:tc>
        <w:tc>
          <w:tcPr>
            <w:tcW w:w="9450" w:type="dxa"/>
          </w:tcPr>
          <w:p w:rsidR="00B05BFC" w:rsidRPr="00B05BFC" w:rsidRDefault="00B05BFC" w:rsidP="00BA023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05BFC">
              <w:rPr>
                <w:b/>
                <w:sz w:val="28"/>
                <w:szCs w:val="28"/>
                <w:u w:val="single"/>
              </w:rPr>
              <w:t>Level 4 Questions</w:t>
            </w:r>
          </w:p>
          <w:p w:rsidR="00B05BFC" w:rsidRPr="00B05BFC" w:rsidRDefault="00B05BFC" w:rsidP="00BA023D">
            <w:pPr>
              <w:jc w:val="center"/>
              <w:rPr>
                <w:b/>
                <w:sz w:val="28"/>
                <w:szCs w:val="28"/>
              </w:rPr>
            </w:pPr>
            <w:r>
              <w:t>If this district actively translates the state standards into local documents, procedures, and expectations.</w:t>
            </w:r>
          </w:p>
        </w:tc>
      </w:tr>
      <w:tr w:rsidR="00B05BFC" w:rsidRPr="00B05BFC" w:rsidTr="00F848A4">
        <w:trPr>
          <w:trHeight w:val="2312"/>
        </w:trPr>
        <w:tc>
          <w:tcPr>
            <w:tcW w:w="8028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should a successful third grade student in your district know and be able to do by the end of third grade?</w:t>
            </w:r>
          </w:p>
          <w:p w:rsidR="005A1FCD" w:rsidRPr="00F848A4" w:rsidRDefault="005A1FCD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are the big ideas every biology student in your district should understand?</w:t>
            </w: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</w:tcPr>
          <w:p w:rsidR="00B05BFC" w:rsidRPr="00F848A4" w:rsidRDefault="005A1FCD" w:rsidP="00BA023D">
            <w:pPr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Why are your</w:t>
            </w:r>
            <w:r w:rsidR="00B05BFC" w:rsidRPr="00F848A4">
              <w:rPr>
                <w:sz w:val="20"/>
                <w:szCs w:val="20"/>
              </w:rPr>
              <w:t xml:space="preserve"> learning targets essential?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b/>
                <w:sz w:val="20"/>
                <w:szCs w:val="20"/>
              </w:rPr>
              <w:t>Endurance:</w:t>
            </w:r>
            <w:r w:rsidRPr="00F848A4">
              <w:rPr>
                <w:sz w:val="20"/>
                <w:szCs w:val="20"/>
              </w:rPr>
              <w:t xml:space="preserve"> Will this standard or indicator provide students with knowledge and skills that will be of value beyond a single test date? 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b/>
                <w:sz w:val="20"/>
                <w:szCs w:val="20"/>
              </w:rPr>
              <w:t>Leverage:</w:t>
            </w:r>
            <w:r w:rsidRPr="00F848A4">
              <w:rPr>
                <w:sz w:val="20"/>
                <w:szCs w:val="20"/>
              </w:rPr>
              <w:t xml:space="preserve">     Will this provide knowledge and skills that will be of value in multiple disciplines?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b/>
                <w:sz w:val="20"/>
                <w:szCs w:val="20"/>
              </w:rPr>
              <w:t>Readiness for the next level of learning:</w:t>
            </w:r>
            <w:r w:rsidRPr="00F848A4">
              <w:rPr>
                <w:sz w:val="20"/>
                <w:szCs w:val="20"/>
              </w:rPr>
              <w:t xml:space="preserve"> Will this provide students with essential knowledge and skills that are necessary for success in the next grade or the next level of instruction?</w:t>
            </w:r>
          </w:p>
          <w:p w:rsidR="00B05BFC" w:rsidRPr="00F848A4" w:rsidRDefault="00B05BFC" w:rsidP="00BA023D">
            <w:pPr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Source</w:t>
            </w:r>
            <w:proofErr w:type="gramStart"/>
            <w:r w:rsidRPr="00F848A4">
              <w:rPr>
                <w:sz w:val="20"/>
                <w:szCs w:val="20"/>
              </w:rPr>
              <w:t>:</w:t>
            </w:r>
            <w:proofErr w:type="gramEnd"/>
            <w:r w:rsidRPr="00F848A4">
              <w:rPr>
                <w:sz w:val="20"/>
                <w:szCs w:val="20"/>
              </w:rPr>
              <w:br/>
              <w:t xml:space="preserve">As cited in Ainsworth, L. (2003). </w:t>
            </w:r>
            <w:r w:rsidRPr="00F848A4">
              <w:rPr>
                <w:i/>
                <w:sz w:val="20"/>
                <w:szCs w:val="20"/>
              </w:rPr>
              <w:t>Power standards: Identifying the standards that matter the most</w:t>
            </w:r>
            <w:r w:rsidRPr="00F848A4">
              <w:rPr>
                <w:sz w:val="20"/>
                <w:szCs w:val="20"/>
              </w:rPr>
              <w:t>. Englewood, CO: Lead &amp; Learn Press</w:t>
            </w:r>
          </w:p>
        </w:tc>
      </w:tr>
      <w:tr w:rsidR="00B05BFC" w:rsidTr="00B05BFC">
        <w:tc>
          <w:tcPr>
            <w:tcW w:w="8028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must every third grader know by the end of first quarter?</w:t>
            </w:r>
          </w:p>
          <w:p w:rsidR="00F848A4" w:rsidRPr="00F848A4" w:rsidRDefault="00F848A4" w:rsidP="00F848A4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What should every fifth </w:t>
            </w:r>
            <w:r w:rsidRPr="00F848A4">
              <w:rPr>
                <w:sz w:val="20"/>
                <w:szCs w:val="20"/>
              </w:rPr>
              <w:t>grader know by the end of first quarter</w:t>
            </w:r>
            <w:r w:rsidRPr="00F848A4">
              <w:rPr>
                <w:sz w:val="20"/>
                <w:szCs w:val="20"/>
              </w:rPr>
              <w:t xml:space="preserve"> in Art Class</w:t>
            </w:r>
            <w:r w:rsidRPr="00F848A4">
              <w:rPr>
                <w:sz w:val="20"/>
                <w:szCs w:val="20"/>
              </w:rPr>
              <w:t>?</w:t>
            </w:r>
          </w:p>
          <w:p w:rsidR="005A1FCD" w:rsidRPr="00F848A4" w:rsidRDefault="005A1FCD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major concepts should be covered by the midpoint of a biology course in your district?</w:t>
            </w: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do you know how many third graders in your district know what they should know at the conclusion of quarter one?</w:t>
            </w:r>
          </w:p>
          <w:p w:rsidR="005A1FCD" w:rsidRPr="00F848A4" w:rsidRDefault="005A1FCD" w:rsidP="005A1FC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How do you know how many </w:t>
            </w:r>
            <w:r w:rsidRPr="00F848A4">
              <w:rPr>
                <w:sz w:val="20"/>
                <w:szCs w:val="20"/>
              </w:rPr>
              <w:t>Biology Students</w:t>
            </w:r>
            <w:r w:rsidRPr="00F848A4">
              <w:rPr>
                <w:sz w:val="20"/>
                <w:szCs w:val="20"/>
              </w:rPr>
              <w:t xml:space="preserve"> your </w:t>
            </w:r>
            <w:proofErr w:type="gramStart"/>
            <w:r w:rsidRPr="00F848A4">
              <w:rPr>
                <w:sz w:val="20"/>
                <w:szCs w:val="20"/>
              </w:rPr>
              <w:t>district know</w:t>
            </w:r>
            <w:proofErr w:type="gramEnd"/>
            <w:r w:rsidRPr="00F848A4">
              <w:rPr>
                <w:sz w:val="20"/>
                <w:szCs w:val="20"/>
              </w:rPr>
              <w:t xml:space="preserve"> what they should know at </w:t>
            </w:r>
            <w:r w:rsidRPr="00F848A4">
              <w:rPr>
                <w:sz w:val="20"/>
                <w:szCs w:val="20"/>
              </w:rPr>
              <w:t>midpoint of the course</w:t>
            </w:r>
            <w:r w:rsidRPr="00F848A4">
              <w:rPr>
                <w:sz w:val="20"/>
                <w:szCs w:val="20"/>
              </w:rPr>
              <w:t>?</w:t>
            </w:r>
          </w:p>
        </w:tc>
      </w:tr>
      <w:tr w:rsidR="00B05BFC" w:rsidTr="00B05BFC">
        <w:tc>
          <w:tcPr>
            <w:tcW w:w="8028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many minutes a week should be spent on Math, ELA, Science, Social Studies, etc. in a third grade classroom?</w:t>
            </w:r>
          </w:p>
          <w:p w:rsidR="00F848A4" w:rsidRPr="00F848A4" w:rsidRDefault="00F848A4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often do elementary students go to music class?</w:t>
            </w:r>
          </w:p>
          <w:p w:rsidR="00F848A4" w:rsidRPr="00F848A4" w:rsidRDefault="00F848A4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What is the class length and duration of your High School Band Course? </w:t>
            </w: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planning methods are being used by the most successful third grade teachers in your district?</w:t>
            </w:r>
          </w:p>
          <w:p w:rsidR="00F848A4" w:rsidRPr="00F848A4" w:rsidRDefault="00F848A4" w:rsidP="00F848A4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What planning methods are being used by the most successful </w:t>
            </w:r>
            <w:r w:rsidRPr="00F848A4">
              <w:rPr>
                <w:sz w:val="20"/>
                <w:szCs w:val="20"/>
              </w:rPr>
              <w:t>History</w:t>
            </w:r>
            <w:r w:rsidRPr="00F848A4">
              <w:rPr>
                <w:sz w:val="20"/>
                <w:szCs w:val="20"/>
              </w:rPr>
              <w:t xml:space="preserve"> teachers in your district?</w:t>
            </w:r>
          </w:p>
        </w:tc>
      </w:tr>
      <w:tr w:rsidR="00B05BFC" w:rsidTr="00B05BFC">
        <w:tc>
          <w:tcPr>
            <w:tcW w:w="8028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are the best resources for teaching third grade Social Studies?</w:t>
            </w:r>
          </w:p>
          <w:p w:rsidR="00F848A4" w:rsidRPr="00F848A4" w:rsidRDefault="00F848A4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What are the best resources for teaching </w:t>
            </w:r>
            <w:r w:rsidRPr="00F848A4">
              <w:rPr>
                <w:sz w:val="20"/>
                <w:szCs w:val="20"/>
              </w:rPr>
              <w:t>high school Chemistry</w:t>
            </w:r>
            <w:r w:rsidRPr="00F848A4">
              <w:rPr>
                <w:sz w:val="20"/>
                <w:szCs w:val="20"/>
              </w:rPr>
              <w:t>?</w:t>
            </w:r>
          </w:p>
          <w:p w:rsidR="00F848A4" w:rsidRPr="00F848A4" w:rsidRDefault="00F848A4" w:rsidP="00F848A4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What are the best resources for teaching </w:t>
            </w:r>
            <w:r w:rsidRPr="00F848A4">
              <w:rPr>
                <w:sz w:val="20"/>
                <w:szCs w:val="20"/>
              </w:rPr>
              <w:t>middle school Language Arts</w:t>
            </w:r>
            <w:r w:rsidRPr="00F848A4">
              <w:rPr>
                <w:sz w:val="20"/>
                <w:szCs w:val="20"/>
              </w:rPr>
              <w:t>?</w:t>
            </w: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well do your recommended resources align with your curriculum?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do you know?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should teachers use to cover gaps?</w:t>
            </w:r>
          </w:p>
        </w:tc>
      </w:tr>
      <w:tr w:rsidR="00B05BFC" w:rsidTr="00B05BFC">
        <w:tc>
          <w:tcPr>
            <w:tcW w:w="8028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tools/methods should teachers use to assess third grade students?</w:t>
            </w:r>
          </w:p>
          <w:p w:rsidR="00F848A4" w:rsidRPr="00F848A4" w:rsidRDefault="00F848A4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tools/methods should teachers use to assess</w:t>
            </w:r>
            <w:r w:rsidRPr="00F848A4">
              <w:rPr>
                <w:sz w:val="20"/>
                <w:szCs w:val="20"/>
              </w:rPr>
              <w:t xml:space="preserve"> High School Chemistry</w:t>
            </w:r>
            <w:r w:rsidRPr="00F848A4">
              <w:rPr>
                <w:sz w:val="20"/>
                <w:szCs w:val="20"/>
              </w:rPr>
              <w:t>?</w:t>
            </w:r>
          </w:p>
          <w:p w:rsidR="00F848A4" w:rsidRPr="00F848A4" w:rsidRDefault="00F848A4" w:rsidP="00F848A4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 xml:space="preserve">What tools/methods should teachers use to assess </w:t>
            </w:r>
            <w:r w:rsidRPr="00F848A4">
              <w:rPr>
                <w:sz w:val="20"/>
                <w:szCs w:val="20"/>
              </w:rPr>
              <w:t>achievement in a High School Band Course?</w:t>
            </w: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are third grade students in your district progressing?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tools do you use?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often do you use them?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do you do with the data?</w:t>
            </w:r>
          </w:p>
        </w:tc>
      </w:tr>
      <w:tr w:rsidR="00B05BFC" w:rsidTr="00B05BFC">
        <w:trPr>
          <w:trHeight w:val="251"/>
        </w:trPr>
        <w:tc>
          <w:tcPr>
            <w:tcW w:w="8028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4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What does your Board Policy say should guide third grade instruction?</w:t>
            </w: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05BFC" w:rsidRPr="00F848A4" w:rsidRDefault="00B05BFC" w:rsidP="00BA023D">
            <w:pPr>
              <w:rPr>
                <w:sz w:val="20"/>
                <w:szCs w:val="20"/>
              </w:rPr>
            </w:pPr>
          </w:p>
        </w:tc>
        <w:tc>
          <w:tcPr>
            <w:tcW w:w="9450" w:type="dxa"/>
          </w:tcPr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well do your existing policies articulate what teachers are expected to do?</w:t>
            </w:r>
          </w:p>
          <w:p w:rsidR="00B05BFC" w:rsidRPr="00F848A4" w:rsidRDefault="00B05BFC" w:rsidP="00BA023D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0"/>
                <w:szCs w:val="20"/>
              </w:rPr>
            </w:pPr>
            <w:r w:rsidRPr="00F848A4">
              <w:rPr>
                <w:sz w:val="20"/>
                <w:szCs w:val="20"/>
              </w:rPr>
              <w:t>How do your teachers become aware of these policy expectations?</w:t>
            </w:r>
          </w:p>
        </w:tc>
      </w:tr>
    </w:tbl>
    <w:p w:rsidR="00B05BFC" w:rsidRDefault="00B05BFC" w:rsidP="00B05BFC"/>
    <w:sectPr w:rsidR="00B05BFC" w:rsidSect="00B05BFC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2196C"/>
    <w:multiLevelType w:val="hybridMultilevel"/>
    <w:tmpl w:val="AC1EA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23A19"/>
    <w:multiLevelType w:val="hybridMultilevel"/>
    <w:tmpl w:val="02C21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E11AD"/>
    <w:multiLevelType w:val="hybridMultilevel"/>
    <w:tmpl w:val="907A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7800E9"/>
    <w:multiLevelType w:val="hybridMultilevel"/>
    <w:tmpl w:val="525C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B6168"/>
    <w:rsid w:val="005816CB"/>
    <w:rsid w:val="005A1FCD"/>
    <w:rsid w:val="008B6168"/>
    <w:rsid w:val="00A83F60"/>
    <w:rsid w:val="00B05BFC"/>
    <w:rsid w:val="00EE780C"/>
    <w:rsid w:val="00F8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16CB"/>
    <w:pPr>
      <w:spacing w:before="120" w:after="12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ERD_2</cp:lastModifiedBy>
  <cp:revision>1</cp:revision>
  <dcterms:created xsi:type="dcterms:W3CDTF">2011-05-26T18:24:00Z</dcterms:created>
  <dcterms:modified xsi:type="dcterms:W3CDTF">2011-05-26T19:34:00Z</dcterms:modified>
</cp:coreProperties>
</file>